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42BE" w:rsidRPr="000642BE" w:rsidRDefault="000642BE" w:rsidP="000642BE">
      <w:pPr>
        <w:pStyle w:val="Heading1"/>
        <w:shd w:val="clear" w:color="auto" w:fill="FFFFFF"/>
        <w:spacing w:before="2" w:after="2" w:line="240" w:lineRule="atLeast"/>
        <w:textAlignment w:val="baseline"/>
        <w:rPr>
          <w:rFonts w:asciiTheme="minorHAnsi" w:hAnsiTheme="minorHAnsi"/>
          <w:b w:val="0"/>
          <w:color w:val="000000"/>
          <w:sz w:val="24"/>
          <w:szCs w:val="28"/>
        </w:rPr>
      </w:pPr>
      <w:r w:rsidRPr="000642BE">
        <w:rPr>
          <w:rFonts w:asciiTheme="minorHAnsi" w:hAnsiTheme="minorHAnsi"/>
          <w:b w:val="0"/>
          <w:color w:val="000000"/>
          <w:sz w:val="24"/>
          <w:szCs w:val="28"/>
        </w:rPr>
        <w:t>Open Call for Artists</w:t>
      </w:r>
    </w:p>
    <w:p w:rsidR="0023221D" w:rsidRPr="000642BE" w:rsidRDefault="0023221D" w:rsidP="000642BE">
      <w:r w:rsidRPr="000642BE">
        <w:t>Arts in the Environment, Nordic Symposium</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We invite proposals for environmental artworks and performances, which will be mounted on Vartiosaari island, Helsinki August 25 – 31, 2017.</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b/>
          <w:bCs/>
          <w:color w:val="555555"/>
          <w:sz w:val="16"/>
          <w:lang w:val="en-US"/>
        </w:rPr>
        <w:t>The application period is March 4 – May 31, 2017.</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We will give preference to Nordic, Baltic and Russian artists and artists living in the Nordic and Baltic countries and Russia. However, we can select artists from other countries as well. The curatorial workgroup also invites ONE artists from each Nordic and Baltic country and Russia to participate in the exhibition. Artists Mari Keski-Korsu (Finland) and Åsa Ståhl &amp; Kristina Lindström (Sweden), Søren Lose (Denmark), </w:t>
      </w:r>
      <w:r w:rsidRPr="00F95793">
        <w:rPr>
          <w:rFonts w:cs="Times New Roman"/>
          <w:color w:val="555555"/>
          <w:sz w:val="16"/>
          <w:szCs w:val="17"/>
          <w:bdr w:val="none" w:sz="0" w:space="0" w:color="auto" w:frame="1"/>
          <w:lang w:val="en-US"/>
        </w:rPr>
        <w:t>Artist duo Martinka Bobrikova &amp; Oscar de Carmen (Norway) and </w:t>
      </w:r>
      <w:r w:rsidRPr="00F95793">
        <w:rPr>
          <w:rFonts w:cs="Times New Roman"/>
          <w:color w:val="555555"/>
          <w:sz w:val="16"/>
          <w:szCs w:val="17"/>
          <w:lang w:val="en-US"/>
        </w:rPr>
        <w:t>Patrick McGinley (Estonia) have confirmed their participation.</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The exhibition area is the island of Vartiosaari in Helsinki. The works will be installed August 25 – 31, 2017. The opening ceremony will take place on September 2, 2017. The exhibition will be open September 3 – October 8, 2017.</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360" w:lineRule="atLeast"/>
        <w:textAlignment w:val="baseline"/>
        <w:outlineLvl w:val="2"/>
        <w:rPr>
          <w:color w:val="000000"/>
          <w:sz w:val="16"/>
          <w:szCs w:val="21"/>
          <w:lang w:val="en-US"/>
        </w:rPr>
      </w:pPr>
      <w:r w:rsidRPr="00F95793">
        <w:rPr>
          <w:b/>
          <w:bCs/>
          <w:color w:val="000000"/>
          <w:sz w:val="16"/>
          <w:lang w:val="en-US"/>
        </w:rPr>
        <w:t>How to apply</w:t>
      </w:r>
    </w:p>
    <w:p w:rsidR="00F95793"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You can apply  by completing the</w:t>
      </w:r>
      <w:r w:rsidRPr="00F95793">
        <w:rPr>
          <w:rFonts w:cs="Times New Roman"/>
          <w:color w:val="555555"/>
          <w:sz w:val="16"/>
          <w:lang w:val="en-US"/>
        </w:rPr>
        <w:t> </w:t>
      </w:r>
      <w:hyperlink r:id="rId4" w:history="1">
        <w:r w:rsidRPr="00F95793">
          <w:rPr>
            <w:rFonts w:cs="Times New Roman"/>
            <w:color w:val="47C0C0"/>
            <w:sz w:val="16"/>
            <w:u w:val="single"/>
            <w:lang w:val="en-US"/>
          </w:rPr>
          <w:t>online application</w:t>
        </w:r>
      </w:hyperlink>
      <w:r w:rsidRPr="00F95793">
        <w:rPr>
          <w:rFonts w:cs="Times New Roman"/>
          <w:color w:val="555555"/>
          <w:sz w:val="16"/>
          <w:szCs w:val="17"/>
          <w:lang w:val="en-US"/>
        </w:rPr>
        <w:t> from March 4, 2017. This form must be filled out in English. Only proposals that satisfy the criteria will be accepted. Incomplete proposals or proposals that arrive late will not be considered.</w:t>
      </w:r>
      <w:r w:rsidRPr="00F95793">
        <w:rPr>
          <w:rFonts w:cs="Times New Roman"/>
          <w:color w:val="555555"/>
          <w:sz w:val="16"/>
          <w:lang w:val="en-US"/>
        </w:rPr>
        <w:t> </w:t>
      </w:r>
      <w:r w:rsidRPr="00F95793">
        <w:rPr>
          <w:rFonts w:cs="Times New Roman"/>
          <w:b/>
          <w:bCs/>
          <w:color w:val="555555"/>
          <w:sz w:val="16"/>
          <w:lang w:val="en-US"/>
        </w:rPr>
        <w:t>Please submit your application at the latest by May 31, 2017 at 23:59 Finnish time (UTC +2 hrs)</w:t>
      </w:r>
      <w:r w:rsidRPr="00F95793">
        <w:rPr>
          <w:rFonts w:cs="Times New Roman"/>
          <w:color w:val="555555"/>
          <w:sz w:val="16"/>
          <w:szCs w:val="17"/>
          <w:lang w:val="en-US"/>
        </w:rPr>
        <w:t>.</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F95793"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No more than two proposals may be submitted by any one artist, and the applications must be completed separately. There is application fee of €10.00 per applicant.</w:t>
      </w:r>
    </w:p>
    <w:p w:rsidR="00F95793" w:rsidRPr="00F95793" w:rsidRDefault="00F95793"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For further questions please contact us via e-mail</w:t>
      </w:r>
      <w:r w:rsidR="00382029" w:rsidRPr="00382029">
        <w:rPr>
          <w:rFonts w:cs="Times New Roman"/>
          <w:color w:val="555555"/>
          <w:sz w:val="16"/>
          <w:szCs w:val="17"/>
          <w:u w:val="single"/>
          <w:lang w:val="en-US"/>
        </w:rPr>
        <w:t>:  nordicenviroart@gmail.com</w:t>
      </w:r>
    </w:p>
    <w:p w:rsidR="00F95793"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Successful applicants will be informed latest by June 22, 2017.</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360" w:lineRule="atLeast"/>
        <w:textAlignment w:val="baseline"/>
        <w:outlineLvl w:val="2"/>
        <w:rPr>
          <w:color w:val="000000"/>
          <w:sz w:val="16"/>
          <w:szCs w:val="21"/>
          <w:lang w:val="en-US"/>
        </w:rPr>
      </w:pPr>
      <w:r w:rsidRPr="00F95793">
        <w:rPr>
          <w:b/>
          <w:bCs/>
          <w:color w:val="000000"/>
          <w:sz w:val="16"/>
          <w:lang w:val="en-US"/>
        </w:rPr>
        <w:t>Read this before applying</w:t>
      </w:r>
    </w:p>
    <w:p w:rsidR="00F95793"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Proposals must take into consideration that the exhibition area Vartiosaari is an island off the coast of mainland Helsinki (map), and that the weather conditions can be challenging (possibility of wind and rain). The artworks must not damage nature in any way or pose any hazard to people.</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360" w:lineRule="atLeast"/>
        <w:textAlignment w:val="baseline"/>
        <w:outlineLvl w:val="2"/>
        <w:rPr>
          <w:color w:val="000000"/>
          <w:sz w:val="16"/>
          <w:szCs w:val="21"/>
          <w:lang w:val="en-US"/>
        </w:rPr>
      </w:pPr>
      <w:r w:rsidRPr="00F95793">
        <w:rPr>
          <w:b/>
          <w:bCs/>
          <w:color w:val="000000"/>
          <w:sz w:val="16"/>
          <w:lang w:val="en-US"/>
        </w:rPr>
        <w:t>Your Commitment as an Artist – Autumn Camp</w:t>
      </w:r>
    </w:p>
    <w:p w:rsidR="00F95793" w:rsidRPr="00F95793" w:rsidRDefault="0023221D" w:rsidP="0023221D">
      <w:pPr>
        <w:shd w:val="clear" w:color="auto" w:fill="FFFFFF"/>
        <w:spacing w:after="0" w:line="295" w:lineRule="atLeast"/>
        <w:textAlignment w:val="baseline"/>
        <w:rPr>
          <w:rFonts w:cs="Times New Roman"/>
          <w:b/>
          <w:bCs/>
          <w:color w:val="555555"/>
          <w:sz w:val="16"/>
          <w:lang w:val="en-US"/>
        </w:rPr>
      </w:pPr>
      <w:r w:rsidRPr="00F95793">
        <w:rPr>
          <w:rFonts w:cs="Times New Roman"/>
          <w:color w:val="555555"/>
          <w:sz w:val="16"/>
          <w:szCs w:val="17"/>
          <w:lang w:val="en-US"/>
        </w:rPr>
        <w:t>As an artist, you will be responsible for the production and installation of your work and for any costs incurred by the work itself. The works will not be insured by us, and LARU ART will not accept any liability for any damage to the works during the exhibition. Damaged works will be repaired if possible; otherwise they will be removed. You will be responsible for ensuring that the work does not pose any danger or hazard to people moving about in the area, or cause any damage to the environment, both during installation or throughout the exhibition. If agreed upon, LARU ART can handle the dismantling of the work; otherwise it will remain your responsibility.</w:t>
      </w:r>
      <w:r w:rsidRPr="00F95793">
        <w:rPr>
          <w:rFonts w:cs="Times New Roman"/>
          <w:color w:val="555555"/>
          <w:sz w:val="16"/>
          <w:lang w:val="en-US"/>
        </w:rPr>
        <w:t> </w:t>
      </w:r>
      <w:r w:rsidRPr="00F95793">
        <w:rPr>
          <w:rFonts w:cs="Times New Roman"/>
          <w:b/>
          <w:bCs/>
          <w:color w:val="555555"/>
          <w:sz w:val="16"/>
          <w:lang w:val="en-US"/>
        </w:rPr>
        <w:t>We expect all the invited and selected artists to be able to stay in Helsinki for the entire duration of the autumn camp, from August 25, 2017 at 14:00 to September 3, 2017 at 14:00.</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p>
    <w:p w:rsidR="0023221D" w:rsidRPr="00F95793" w:rsidRDefault="0023221D" w:rsidP="0023221D">
      <w:pPr>
        <w:shd w:val="clear" w:color="auto" w:fill="FFFFFF"/>
        <w:spacing w:after="0" w:line="360" w:lineRule="atLeast"/>
        <w:textAlignment w:val="baseline"/>
        <w:outlineLvl w:val="3"/>
        <w:rPr>
          <w:color w:val="000000"/>
          <w:sz w:val="16"/>
          <w:szCs w:val="19"/>
          <w:lang w:val="en-US"/>
        </w:rPr>
      </w:pPr>
      <w:r w:rsidRPr="00F95793">
        <w:rPr>
          <w:b/>
          <w:bCs/>
          <w:color w:val="000000"/>
          <w:sz w:val="16"/>
          <w:lang w:val="en-US"/>
        </w:rPr>
        <w:t>More information:</w:t>
      </w:r>
    </w:p>
    <w:p w:rsidR="0023221D" w:rsidRPr="00F95793" w:rsidRDefault="0023221D" w:rsidP="0023221D">
      <w:pPr>
        <w:shd w:val="clear" w:color="auto" w:fill="FFFFFF"/>
        <w:spacing w:after="0" w:line="295" w:lineRule="atLeast"/>
        <w:textAlignment w:val="baseline"/>
        <w:rPr>
          <w:rFonts w:cs="Times New Roman"/>
          <w:color w:val="555555"/>
          <w:sz w:val="16"/>
          <w:szCs w:val="17"/>
          <w:lang w:val="en-US"/>
        </w:rPr>
      </w:pPr>
      <w:r w:rsidRPr="00F95793">
        <w:rPr>
          <w:rFonts w:cs="Times New Roman"/>
          <w:color w:val="555555"/>
          <w:sz w:val="16"/>
          <w:szCs w:val="17"/>
          <w:lang w:val="en-US"/>
        </w:rPr>
        <w:t>nordicenviroart@gmail.com</w:t>
      </w:r>
      <w:r w:rsidRPr="00F95793">
        <w:rPr>
          <w:rFonts w:cs="Times New Roman"/>
          <w:color w:val="555555"/>
          <w:sz w:val="16"/>
          <w:szCs w:val="17"/>
          <w:lang w:val="en-US"/>
        </w:rPr>
        <w:br/>
      </w:r>
      <w:hyperlink r:id="rId5" w:history="1">
        <w:r w:rsidRPr="00F95793">
          <w:rPr>
            <w:rFonts w:cs="Times New Roman"/>
            <w:color w:val="47C0C0"/>
            <w:sz w:val="16"/>
            <w:u w:val="single"/>
            <w:lang w:val="en-US"/>
          </w:rPr>
          <w:t>https://www.facebook.com/events/1081341655328310/</w:t>
        </w:r>
      </w:hyperlink>
    </w:p>
    <w:p w:rsidR="0023221D" w:rsidRPr="00382029" w:rsidRDefault="00F95793" w:rsidP="0023221D">
      <w:pPr>
        <w:spacing w:after="0"/>
        <w:rPr>
          <w:sz w:val="16"/>
          <w:szCs w:val="20"/>
          <w:u w:val="single"/>
          <w:lang w:val="en-US"/>
        </w:rPr>
      </w:pPr>
      <w:r w:rsidRPr="00382029">
        <w:rPr>
          <w:sz w:val="16"/>
          <w:szCs w:val="20"/>
          <w:u w:val="single"/>
          <w:lang w:val="en-US"/>
        </w:rPr>
        <w:t>http://www.nordicenviroart.org/</w:t>
      </w:r>
    </w:p>
    <w:p w:rsidR="0023221D" w:rsidRPr="0023221D" w:rsidRDefault="0023221D"/>
    <w:sectPr w:rsidR="0023221D" w:rsidRPr="0023221D" w:rsidSect="002322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221D"/>
    <w:rsid w:val="000642BE"/>
    <w:rsid w:val="0023221D"/>
    <w:rsid w:val="00382029"/>
    <w:rsid w:val="0063460D"/>
    <w:rsid w:val="00F957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855E2"/>
    <w:rPr>
      <w:lang w:val="en-GB"/>
    </w:rPr>
  </w:style>
  <w:style w:type="paragraph" w:styleId="Heading1">
    <w:name w:val="heading 1"/>
    <w:basedOn w:val="Normal"/>
    <w:next w:val="Normal"/>
    <w:link w:val="Heading1Char"/>
    <w:uiPriority w:val="9"/>
    <w:qFormat/>
    <w:rsid w:val="0023221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23221D"/>
    <w:pPr>
      <w:spacing w:beforeLines="1" w:afterLines="1"/>
      <w:outlineLvl w:val="2"/>
    </w:pPr>
    <w:rPr>
      <w:rFonts w:ascii="Times" w:hAnsi="Times"/>
      <w:b/>
      <w:sz w:val="27"/>
      <w:szCs w:val="20"/>
      <w:lang w:val="en-US"/>
    </w:rPr>
  </w:style>
  <w:style w:type="paragraph" w:styleId="Heading4">
    <w:name w:val="heading 4"/>
    <w:basedOn w:val="Normal"/>
    <w:link w:val="Heading4Char"/>
    <w:uiPriority w:val="9"/>
    <w:rsid w:val="0023221D"/>
    <w:pPr>
      <w:spacing w:beforeLines="1" w:afterLines="1"/>
      <w:outlineLvl w:val="3"/>
    </w:pPr>
    <w:rPr>
      <w:rFonts w:ascii="Times" w:hAnsi="Times"/>
      <w:b/>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3221D"/>
    <w:rPr>
      <w:rFonts w:ascii="Times" w:hAnsi="Times"/>
      <w:b/>
      <w:sz w:val="27"/>
      <w:szCs w:val="20"/>
    </w:rPr>
  </w:style>
  <w:style w:type="character" w:customStyle="1" w:styleId="Heading4Char">
    <w:name w:val="Heading 4 Char"/>
    <w:basedOn w:val="DefaultParagraphFont"/>
    <w:link w:val="Heading4"/>
    <w:uiPriority w:val="9"/>
    <w:rsid w:val="0023221D"/>
    <w:rPr>
      <w:rFonts w:ascii="Times" w:hAnsi="Times"/>
      <w:b/>
      <w:szCs w:val="20"/>
    </w:rPr>
  </w:style>
  <w:style w:type="paragraph" w:styleId="NormalWeb">
    <w:name w:val="Normal (Web)"/>
    <w:basedOn w:val="Normal"/>
    <w:uiPriority w:val="99"/>
    <w:rsid w:val="0023221D"/>
    <w:pPr>
      <w:spacing w:beforeLines="1" w:afterLines="1"/>
    </w:pPr>
    <w:rPr>
      <w:rFonts w:ascii="Times" w:hAnsi="Times" w:cs="Times New Roman"/>
      <w:sz w:val="20"/>
      <w:szCs w:val="20"/>
      <w:lang w:val="en-US"/>
    </w:rPr>
  </w:style>
  <w:style w:type="character" w:styleId="Strong">
    <w:name w:val="Strong"/>
    <w:basedOn w:val="DefaultParagraphFont"/>
    <w:uiPriority w:val="22"/>
    <w:rsid w:val="0023221D"/>
    <w:rPr>
      <w:b/>
    </w:rPr>
  </w:style>
  <w:style w:type="character" w:customStyle="1" w:styleId="apple-converted-space">
    <w:name w:val="apple-converted-space"/>
    <w:basedOn w:val="DefaultParagraphFont"/>
    <w:rsid w:val="0023221D"/>
  </w:style>
  <w:style w:type="character" w:styleId="Hyperlink">
    <w:name w:val="Hyperlink"/>
    <w:basedOn w:val="DefaultParagraphFont"/>
    <w:uiPriority w:val="99"/>
    <w:rsid w:val="0023221D"/>
    <w:rPr>
      <w:color w:val="0000FF"/>
      <w:u w:val="single"/>
    </w:rPr>
  </w:style>
  <w:style w:type="character" w:customStyle="1" w:styleId="Heading1Char">
    <w:name w:val="Heading 1 Char"/>
    <w:basedOn w:val="DefaultParagraphFont"/>
    <w:link w:val="Heading1"/>
    <w:uiPriority w:val="9"/>
    <w:rsid w:val="0023221D"/>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divs>
    <w:div w:id="9453565">
      <w:bodyDiv w:val="1"/>
      <w:marLeft w:val="0"/>
      <w:marRight w:val="0"/>
      <w:marTop w:val="0"/>
      <w:marBottom w:val="0"/>
      <w:divBdr>
        <w:top w:val="none" w:sz="0" w:space="0" w:color="auto"/>
        <w:left w:val="none" w:sz="0" w:space="0" w:color="auto"/>
        <w:bottom w:val="none" w:sz="0" w:space="0" w:color="auto"/>
        <w:right w:val="none" w:sz="0" w:space="0" w:color="auto"/>
      </w:divBdr>
    </w:div>
    <w:div w:id="445542743">
      <w:bodyDiv w:val="1"/>
      <w:marLeft w:val="0"/>
      <w:marRight w:val="0"/>
      <w:marTop w:val="0"/>
      <w:marBottom w:val="0"/>
      <w:divBdr>
        <w:top w:val="none" w:sz="0" w:space="0" w:color="auto"/>
        <w:left w:val="none" w:sz="0" w:space="0" w:color="auto"/>
        <w:bottom w:val="none" w:sz="0" w:space="0" w:color="auto"/>
        <w:right w:val="none" w:sz="0" w:space="0" w:color="auto"/>
      </w:divBdr>
    </w:div>
    <w:div w:id="498497555">
      <w:bodyDiv w:val="1"/>
      <w:marLeft w:val="0"/>
      <w:marRight w:val="0"/>
      <w:marTop w:val="0"/>
      <w:marBottom w:val="0"/>
      <w:divBdr>
        <w:top w:val="none" w:sz="0" w:space="0" w:color="auto"/>
        <w:left w:val="none" w:sz="0" w:space="0" w:color="auto"/>
        <w:bottom w:val="none" w:sz="0" w:space="0" w:color="auto"/>
        <w:right w:val="none" w:sz="0" w:space="0" w:color="auto"/>
      </w:divBdr>
    </w:div>
    <w:div w:id="845293345">
      <w:bodyDiv w:val="1"/>
      <w:marLeft w:val="0"/>
      <w:marRight w:val="0"/>
      <w:marTop w:val="0"/>
      <w:marBottom w:val="0"/>
      <w:divBdr>
        <w:top w:val="none" w:sz="0" w:space="0" w:color="auto"/>
        <w:left w:val="none" w:sz="0" w:space="0" w:color="auto"/>
        <w:bottom w:val="none" w:sz="0" w:space="0" w:color="auto"/>
        <w:right w:val="none" w:sz="0" w:space="0" w:color="auto"/>
      </w:divBdr>
    </w:div>
    <w:div w:id="1115639255">
      <w:bodyDiv w:val="1"/>
      <w:marLeft w:val="0"/>
      <w:marRight w:val="0"/>
      <w:marTop w:val="0"/>
      <w:marBottom w:val="0"/>
      <w:divBdr>
        <w:top w:val="none" w:sz="0" w:space="0" w:color="auto"/>
        <w:left w:val="none" w:sz="0" w:space="0" w:color="auto"/>
        <w:bottom w:val="none" w:sz="0" w:space="0" w:color="auto"/>
        <w:right w:val="none" w:sz="0" w:space="0" w:color="auto"/>
      </w:divBdr>
    </w:div>
    <w:div w:id="1315405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u.fi/site/?page_id=9851&amp;lang=fi" TargetMode="External"/><Relationship Id="rId5" Type="http://schemas.openxmlformats.org/officeDocument/2006/relationships/hyperlink" Target="https://www.facebook.com/events/10813416553283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458</Words>
  <Characters>2614</Characters>
  <Application>Microsoft Word 12.0.0</Application>
  <DocSecurity>0</DocSecurity>
  <Lines>21</Lines>
  <Paragraphs>5</Paragraphs>
  <ScaleCrop>false</ScaleCrop>
  <Company>leppiniemi</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Leppiniemi</dc:creator>
  <cp:keywords/>
  <cp:lastModifiedBy>Rita Leppiniemi</cp:lastModifiedBy>
  <cp:revision>3</cp:revision>
  <dcterms:created xsi:type="dcterms:W3CDTF">2017-04-03T22:56:00Z</dcterms:created>
  <dcterms:modified xsi:type="dcterms:W3CDTF">2017-04-06T10:58:00Z</dcterms:modified>
</cp:coreProperties>
</file>